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BF" w:rsidRPr="004831A2" w:rsidRDefault="00475ABF" w:rsidP="00475A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 к отчету об исполнении бюджета сельского поселения «</w:t>
      </w:r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Деревня Зудна</w:t>
      </w:r>
      <w:r w:rsidR="00146947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за </w:t>
      </w:r>
      <w:r w:rsidR="00B201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месяцев</w:t>
      </w:r>
      <w:r w:rsidR="002B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856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475ABF" w:rsidRPr="00814544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Анализ исполнения доходов бюджета сельского поселения «</w:t>
      </w:r>
      <w:r w:rsidR="00106C2C"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Деревня Зудна</w:t>
      </w:r>
      <w:r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9345" w:type="dxa"/>
        <w:tblInd w:w="-856" w:type="dxa"/>
        <w:tblLook w:val="01E0" w:firstRow="1" w:lastRow="1" w:firstColumn="1" w:lastColumn="1" w:noHBand="0" w:noVBand="0"/>
      </w:tblPr>
      <w:tblGrid>
        <w:gridCol w:w="2174"/>
        <w:gridCol w:w="1366"/>
        <w:gridCol w:w="1419"/>
        <w:gridCol w:w="1443"/>
        <w:gridCol w:w="1396"/>
        <w:gridCol w:w="1547"/>
      </w:tblGrid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 xml:space="preserve">Отклонение (в тыс. </w:t>
            </w:r>
            <w:proofErr w:type="spellStart"/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%</w:t>
            </w:r>
          </w:p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517C6">
              <w:rPr>
                <w:b/>
                <w:i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Доходы бюджета, - всего                                                 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13 428 765,02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9 937 190,99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B201D0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3 491 574,03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B201D0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B201D0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7 789 098,00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201D0" w:rsidRDefault="00B201D0" w:rsidP="00BD590B">
            <w:pPr>
              <w:rPr>
                <w:color w:val="000000" w:themeColor="text1"/>
              </w:rPr>
            </w:pPr>
            <w:r w:rsidRPr="00B201D0">
              <w:rPr>
                <w:color w:val="000000" w:themeColor="text1"/>
              </w:rPr>
              <w:t>6 126 320,76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201D0" w:rsidRDefault="00B201D0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1 662 777,24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B201D0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outlineLvl w:val="2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26 000,00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11 150,48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B201D0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14 849,52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оплаты налога </w:t>
            </w:r>
            <w:r w:rsidR="001A060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квартал 2021</w:t>
            </w: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НАЛОГИ НА СОВОКУПНЫЙ ДОХОД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230 000,00</w:t>
            </w:r>
          </w:p>
          <w:p w:rsidR="00C517C6" w:rsidRPr="004831A2" w:rsidRDefault="00C517C6" w:rsidP="00BD590B">
            <w:pPr>
              <w:outlineLvl w:val="2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B201D0" w:rsidP="002B0EA4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97 206,94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B201D0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132 793,06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1A0608" w:rsidRDefault="00B201D0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01D0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D0" w:rsidRPr="004831A2" w:rsidRDefault="00B201D0" w:rsidP="00B201D0">
            <w:pPr>
              <w:jc w:val="center"/>
              <w:outlineLvl w:val="0"/>
              <w:rPr>
                <w:color w:val="000000" w:themeColor="text1"/>
              </w:rPr>
            </w:pPr>
            <w:r w:rsidRPr="00846526">
              <w:rPr>
                <w:color w:val="000000" w:themeColor="text1"/>
              </w:rPr>
              <w:t xml:space="preserve">  Налог, взимаемый </w:t>
            </w:r>
            <w:r>
              <w:rPr>
                <w:color w:val="000000" w:themeColor="text1"/>
              </w:rPr>
              <w:t xml:space="preserve">в связи с применением упрощенной системы </w:t>
            </w:r>
            <w:proofErr w:type="spellStart"/>
            <w:r>
              <w:rPr>
                <w:color w:val="000000" w:themeColor="text1"/>
              </w:rPr>
              <w:t>налогооблажения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D0" w:rsidRPr="004831A2" w:rsidRDefault="00B201D0" w:rsidP="00B201D0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230 000,00</w:t>
            </w:r>
          </w:p>
          <w:p w:rsidR="00B201D0" w:rsidRPr="004831A2" w:rsidRDefault="00B201D0" w:rsidP="00B201D0">
            <w:pPr>
              <w:outlineLvl w:val="2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D0" w:rsidRPr="004831A2" w:rsidRDefault="00B201D0" w:rsidP="00B201D0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97 206,94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D0" w:rsidRPr="00BD590B" w:rsidRDefault="00B201D0" w:rsidP="00B201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132 793,06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D0" w:rsidRPr="001A0608" w:rsidRDefault="00B201D0" w:rsidP="00B201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D0" w:rsidRDefault="00B201D0" w:rsidP="00B201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НАЛОГИ НА ИМУЩЕСТВО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7 332 300,00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5 927 164,69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B201D0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1 405 135,31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1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- 1412,37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B201D0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136 412,37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B201D0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оплаты налога 1 декабря 2021 г</w:t>
            </w: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outlineLvl w:val="1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6 534 450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5 867 490,16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B201D0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666 959 84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B201D0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outlineLvl w:val="2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Земельный налог с физических лиц, обладающих земельным участком, расположенным в границах сельских поселений     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1A0608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662 850,00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B201D0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61 086,90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B201D0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601 763,10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B201D0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1A0608" w:rsidP="00BD590B">
            <w:pPr>
              <w:jc w:val="center"/>
              <w:rPr>
                <w:color w:val="000000" w:themeColor="text1"/>
              </w:rPr>
            </w:pPr>
            <w:r w:rsidRPr="001A0608">
              <w:rPr>
                <w:color w:val="000000" w:themeColor="text1"/>
              </w:rPr>
              <w:t>Срок оплаты налога 1 декабря 2021 г</w:t>
            </w: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БЕЗВОЗМЕЗДНЫЕ ПОСТУПЛЕНИЯ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B201D0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5 639 667,02</w:t>
            </w:r>
          </w:p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 </w:t>
            </w:r>
            <w:r w:rsidR="00B201D0">
              <w:rPr>
                <w:color w:val="000000" w:themeColor="text1"/>
              </w:rPr>
              <w:t>3 810 870,23</w:t>
            </w:r>
          </w:p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B201D0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1 828 796,79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B201D0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</w:tbl>
    <w:p w:rsidR="00475ABF" w:rsidRPr="004831A2" w:rsidRDefault="00475ABF" w:rsidP="00475AB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A95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исполнения расходов бюджета сельского поселения </w:t>
      </w:r>
    </w:p>
    <w:p w:rsidR="00475ABF" w:rsidRPr="00814544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Деревня Зудна</w:t>
      </w: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Ind w:w="-714" w:type="dxa"/>
        <w:tblLook w:val="01E0" w:firstRow="1" w:lastRow="1" w:firstColumn="1" w:lastColumn="1" w:noHBand="0" w:noVBand="0"/>
      </w:tblPr>
      <w:tblGrid>
        <w:gridCol w:w="3024"/>
        <w:gridCol w:w="1366"/>
        <w:gridCol w:w="1397"/>
        <w:gridCol w:w="1466"/>
        <w:gridCol w:w="1370"/>
        <w:gridCol w:w="1436"/>
      </w:tblGrid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Отклонение</w:t>
            </w:r>
          </w:p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 xml:space="preserve">(в тыс. </w:t>
            </w:r>
            <w:proofErr w:type="spellStart"/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% исполнения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rPr>
                <w:color w:val="000000" w:themeColor="text1"/>
                <w:sz w:val="26"/>
                <w:szCs w:val="26"/>
              </w:rPr>
            </w:pPr>
            <w:r w:rsidRPr="004831A2">
              <w:rPr>
                <w:color w:val="000000" w:themeColor="text1"/>
                <w:sz w:val="26"/>
                <w:szCs w:val="26"/>
              </w:rPr>
              <w:t>Расходы бюджета - всего                                        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  <w:p w:rsidR="00C517C6" w:rsidRPr="004831A2" w:rsidRDefault="00B201D0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14 532 928,75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  <w:p w:rsidR="00C517C6" w:rsidRPr="004831A2" w:rsidRDefault="00B201D0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7 836 034,60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BD590B" w:rsidRDefault="00B201D0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6 696 894,15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  <w:p w:rsidR="00C517C6" w:rsidRPr="004831A2" w:rsidRDefault="00FF36A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rPr>
          <w:trHeight w:val="48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FF36AE">
              <w:rPr>
                <w:color w:val="000000" w:themeColor="text1"/>
              </w:rPr>
              <w:t> 267 217,00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603A9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 </w:t>
            </w:r>
            <w:r w:rsidR="00FF36AE">
              <w:rPr>
                <w:color w:val="000000" w:themeColor="text1"/>
              </w:rPr>
              <w:t>1 404 928,55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FF36A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2 862 288,45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FF36AE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НАЦИОНАЛЬНАЯ ОБОРОНА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94 800,00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FF36A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50 600,31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FF36A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44 199,69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FF36AE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НАЦИОНАЛЬНА</w:t>
            </w:r>
            <w:r>
              <w:rPr>
                <w:color w:val="000000" w:themeColor="text1"/>
              </w:rPr>
              <w:t xml:space="preserve">Я </w:t>
            </w:r>
            <w:r w:rsidRPr="004831A2">
              <w:rPr>
                <w:color w:val="000000" w:themeColor="text1"/>
              </w:rPr>
              <w:t>БЕЗОПАСНОСТЬ И ПРАВООХРАНИТЕЛЬНАЯ ДЕЯТЕЛЬНОСТЬ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13 000,00</w:t>
            </w:r>
          </w:p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-</w:t>
            </w:r>
          </w:p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13 000,00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6A47F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Отсутствие потребности</w:t>
            </w: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НАЦИОНАЛЬНАЯ ЭКОНОМИКА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FF36A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1 253 706,81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FF36A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1 130 292,00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FF36A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123 414,81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FF36AE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ЖИЛИЩНО-КОММУНАЛЬНОЕ ХОЗЯЙСТВО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6A47FE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32 000,00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FF36AE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15 468,27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FF36A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16 531,73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FF36A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603A95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БЛАГОУСТРОЙСТВО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FF36AE" w:rsidP="0042026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6 573 818,94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FF36AE" w:rsidP="0042026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3 923 904,81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FF36AE" w:rsidP="00603A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2 649 914,13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FF36AE" w:rsidP="00603A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603A95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rPr>
          <w:trHeight w:val="27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КУЛЬТУРА, КИНЕМАТОГРАФИЯ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1 9</w:t>
            </w:r>
            <w:r w:rsidR="004B40B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2 952,00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FF36A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1 159 619,99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FF36A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833 332,01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FF36AE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СОЦИАЛЬНАЯ ПОЛИТИКА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180 100,00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FF36A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117 550,67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FF36A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62 549,33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FF36AE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25 334,00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FF36AE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9 750,00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FF36A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15 584,00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FF36A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16298E" w:rsidRDefault="0016298E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D590B" w:rsidRPr="00BD590B" w:rsidRDefault="009C4952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</w:t>
      </w:r>
      <w:r w:rsidR="006A47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администрации</w:t>
      </w:r>
    </w:p>
    <w:p w:rsidR="00BD590B" w:rsidRPr="00BD590B" w:rsidRDefault="00BD590B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</w:t>
      </w:r>
    </w:p>
    <w:p w:rsidR="004201AC" w:rsidRPr="00814544" w:rsidRDefault="00BD590B" w:rsidP="008145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«Деревня </w:t>
      </w:r>
      <w:proofErr w:type="gramStart"/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Зудна»</w:t>
      </w:r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proofErr w:type="gramEnd"/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</w:t>
      </w:r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proofErr w:type="spellStart"/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И.</w:t>
      </w:r>
      <w:r w:rsidR="00FA6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</w:t>
      </w:r>
      <w:r w:rsidR="004831A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Прохорова</w:t>
      </w:r>
      <w:proofErr w:type="spellEnd"/>
    </w:p>
    <w:sectPr w:rsidR="004201AC" w:rsidRPr="00814544" w:rsidSect="008145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BF"/>
    <w:rsid w:val="000108D7"/>
    <w:rsid w:val="0003485F"/>
    <w:rsid w:val="001040FB"/>
    <w:rsid w:val="00106C2C"/>
    <w:rsid w:val="00146947"/>
    <w:rsid w:val="0016298E"/>
    <w:rsid w:val="001A0608"/>
    <w:rsid w:val="001B38A3"/>
    <w:rsid w:val="001C0B01"/>
    <w:rsid w:val="001C7A5D"/>
    <w:rsid w:val="00213526"/>
    <w:rsid w:val="00231680"/>
    <w:rsid w:val="00265FEC"/>
    <w:rsid w:val="00292CED"/>
    <w:rsid w:val="00293A50"/>
    <w:rsid w:val="002B069F"/>
    <w:rsid w:val="002B0EA4"/>
    <w:rsid w:val="00313051"/>
    <w:rsid w:val="00345006"/>
    <w:rsid w:val="003A15DF"/>
    <w:rsid w:val="003B174E"/>
    <w:rsid w:val="0041081F"/>
    <w:rsid w:val="004201AC"/>
    <w:rsid w:val="00420263"/>
    <w:rsid w:val="00441F9C"/>
    <w:rsid w:val="00475ABF"/>
    <w:rsid w:val="004831A2"/>
    <w:rsid w:val="004B02FC"/>
    <w:rsid w:val="004B40B8"/>
    <w:rsid w:val="00513338"/>
    <w:rsid w:val="00536B6E"/>
    <w:rsid w:val="00580347"/>
    <w:rsid w:val="005938A9"/>
    <w:rsid w:val="00594B73"/>
    <w:rsid w:val="005C1D51"/>
    <w:rsid w:val="00603A95"/>
    <w:rsid w:val="00620D78"/>
    <w:rsid w:val="00632B7C"/>
    <w:rsid w:val="0068413E"/>
    <w:rsid w:val="006A47FE"/>
    <w:rsid w:val="006D5056"/>
    <w:rsid w:val="007402FA"/>
    <w:rsid w:val="007A7A68"/>
    <w:rsid w:val="007B0E0C"/>
    <w:rsid w:val="007C5DEC"/>
    <w:rsid w:val="00814544"/>
    <w:rsid w:val="00842F46"/>
    <w:rsid w:val="00846526"/>
    <w:rsid w:val="0085684A"/>
    <w:rsid w:val="0086285C"/>
    <w:rsid w:val="00877342"/>
    <w:rsid w:val="008E3747"/>
    <w:rsid w:val="00911274"/>
    <w:rsid w:val="00913837"/>
    <w:rsid w:val="00915778"/>
    <w:rsid w:val="00937B48"/>
    <w:rsid w:val="009A127D"/>
    <w:rsid w:val="009B4332"/>
    <w:rsid w:val="009C4952"/>
    <w:rsid w:val="009E3725"/>
    <w:rsid w:val="00A219D3"/>
    <w:rsid w:val="00A22488"/>
    <w:rsid w:val="00A53702"/>
    <w:rsid w:val="00AB152B"/>
    <w:rsid w:val="00B0034C"/>
    <w:rsid w:val="00B013CC"/>
    <w:rsid w:val="00B15743"/>
    <w:rsid w:val="00B201D0"/>
    <w:rsid w:val="00B441E8"/>
    <w:rsid w:val="00B73213"/>
    <w:rsid w:val="00BD590B"/>
    <w:rsid w:val="00C31450"/>
    <w:rsid w:val="00C517C6"/>
    <w:rsid w:val="00CA70CA"/>
    <w:rsid w:val="00DA4228"/>
    <w:rsid w:val="00DB6FC4"/>
    <w:rsid w:val="00DC7EC4"/>
    <w:rsid w:val="00DD535E"/>
    <w:rsid w:val="00E10064"/>
    <w:rsid w:val="00E7791D"/>
    <w:rsid w:val="00E77E34"/>
    <w:rsid w:val="00E8516B"/>
    <w:rsid w:val="00EA0D08"/>
    <w:rsid w:val="00EE3B8A"/>
    <w:rsid w:val="00EE48C5"/>
    <w:rsid w:val="00F2387C"/>
    <w:rsid w:val="00FA223E"/>
    <w:rsid w:val="00FA6A70"/>
    <w:rsid w:val="00FE031F"/>
    <w:rsid w:val="00FF36AE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1F1D"/>
  <w15:docId w15:val="{C876860D-A8A5-4650-92DA-8FF6EE5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a</cp:lastModifiedBy>
  <cp:revision>10</cp:revision>
  <cp:lastPrinted>2021-10-14T12:36:00Z</cp:lastPrinted>
  <dcterms:created xsi:type="dcterms:W3CDTF">2018-08-08T14:09:00Z</dcterms:created>
  <dcterms:modified xsi:type="dcterms:W3CDTF">2021-10-14T12:36:00Z</dcterms:modified>
</cp:coreProperties>
</file>